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9C2" w:rsidRDefault="007329C2" w:rsidP="007329C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BF062A" w:rsidRDefault="00BF062A" w:rsidP="00BF062A">
      <w:pPr>
        <w:keepNext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9</w:t>
      </w:r>
      <w:r w:rsidR="00E136D1">
        <w:rPr>
          <w:rFonts w:eastAsia="Times New Roman" w:cs="Times New Roman"/>
          <w:b/>
          <w:bCs/>
          <w:sz w:val="28"/>
          <w:szCs w:val="28"/>
          <w:lang w:eastAsia="cs-CZ"/>
        </w:rPr>
        <w:t>1/1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 xml:space="preserve"> majetkové záležitosti</w:t>
      </w:r>
    </w:p>
    <w:p w:rsidR="00BF062A" w:rsidRDefault="00BF062A" w:rsidP="00BF062A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F062A" w:rsidRDefault="00BF062A" w:rsidP="00BF062A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BF062A" w:rsidRDefault="00BF062A" w:rsidP="00BF062A">
      <w:pPr>
        <w:spacing w:after="0" w:line="240" w:lineRule="auto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u w:val="single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4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K projednání v radě města dne </w:t>
      </w:r>
      <w:r w:rsidR="00E136D1">
        <w:rPr>
          <w:rFonts w:eastAsia="Times New Roman" w:cs="Times New Roman"/>
          <w:szCs w:val="24"/>
          <w:lang w:eastAsia="cs-CZ"/>
        </w:rPr>
        <w:t>10</w:t>
      </w:r>
      <w:r>
        <w:rPr>
          <w:rFonts w:eastAsia="Times New Roman" w:cs="Times New Roman"/>
          <w:szCs w:val="24"/>
          <w:lang w:eastAsia="cs-CZ"/>
        </w:rPr>
        <w:t xml:space="preserve">. </w:t>
      </w:r>
      <w:r w:rsidR="00E136D1">
        <w:rPr>
          <w:rFonts w:eastAsia="Times New Roman" w:cs="Times New Roman"/>
          <w:szCs w:val="24"/>
          <w:lang w:eastAsia="cs-CZ"/>
        </w:rPr>
        <w:t>ledna 2018</w:t>
      </w: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BF062A" w:rsidRDefault="00BF062A" w:rsidP="00BF062A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BF062A" w:rsidRDefault="00BF062A" w:rsidP="00BF062A">
      <w:pPr>
        <w:spacing w:line="252" w:lineRule="auto"/>
      </w:pPr>
    </w:p>
    <w:p w:rsidR="009D3094" w:rsidRPr="009D3094" w:rsidRDefault="00BF062A" w:rsidP="009D3094">
      <w:pPr>
        <w:pStyle w:val="Nadpis2"/>
        <w:rPr>
          <w:szCs w:val="28"/>
        </w:rPr>
      </w:pPr>
      <w:r w:rsidRPr="009D3094">
        <w:t xml:space="preserve">1) </w:t>
      </w:r>
      <w:r w:rsidR="009D3094" w:rsidRPr="009D3094">
        <w:rPr>
          <w:szCs w:val="28"/>
        </w:rPr>
        <w:t xml:space="preserve">Možnosti obnovení provozu MŠ v objektu </w:t>
      </w:r>
      <w:proofErr w:type="spellStart"/>
      <w:r w:rsidR="009D3094" w:rsidRPr="009D3094">
        <w:rPr>
          <w:szCs w:val="28"/>
        </w:rPr>
        <w:t>Ellerova</w:t>
      </w:r>
      <w:proofErr w:type="spellEnd"/>
      <w:r w:rsidR="009D3094" w:rsidRPr="009D3094">
        <w:rPr>
          <w:szCs w:val="28"/>
        </w:rPr>
        <w:t xml:space="preserve"> 160, Strakonice, </w:t>
      </w:r>
      <w:r w:rsidR="003717CE">
        <w:rPr>
          <w:szCs w:val="28"/>
        </w:rPr>
        <w:t xml:space="preserve">                  </w:t>
      </w:r>
      <w:r w:rsidR="009D3094" w:rsidRPr="009D3094">
        <w:rPr>
          <w:szCs w:val="28"/>
        </w:rPr>
        <w:t>na poz</w:t>
      </w:r>
      <w:r w:rsidR="001E4D29">
        <w:rPr>
          <w:szCs w:val="28"/>
        </w:rPr>
        <w:t>emku</w:t>
      </w:r>
      <w:r w:rsidR="009D3094" w:rsidRPr="009D3094">
        <w:rPr>
          <w:szCs w:val="28"/>
        </w:rPr>
        <w:t xml:space="preserve"> </w:t>
      </w:r>
      <w:proofErr w:type="spellStart"/>
      <w:proofErr w:type="gramStart"/>
      <w:r w:rsidR="009D3094" w:rsidRPr="009D3094">
        <w:rPr>
          <w:szCs w:val="28"/>
        </w:rPr>
        <w:t>p.č</w:t>
      </w:r>
      <w:proofErr w:type="spellEnd"/>
      <w:r w:rsidR="009D3094" w:rsidRPr="009D3094">
        <w:rPr>
          <w:szCs w:val="28"/>
        </w:rPr>
        <w:t>.</w:t>
      </w:r>
      <w:proofErr w:type="gramEnd"/>
      <w:r w:rsidR="009D3094" w:rsidRPr="009D3094">
        <w:rPr>
          <w:szCs w:val="28"/>
        </w:rPr>
        <w:t xml:space="preserve"> st. 2840 v </w:t>
      </w:r>
      <w:proofErr w:type="spellStart"/>
      <w:r w:rsidR="009D3094" w:rsidRPr="009D3094">
        <w:rPr>
          <w:szCs w:val="28"/>
        </w:rPr>
        <w:t>k.ú</w:t>
      </w:r>
      <w:proofErr w:type="spellEnd"/>
      <w:r w:rsidR="009D3094" w:rsidRPr="009D3094">
        <w:rPr>
          <w:szCs w:val="28"/>
        </w:rPr>
        <w:t xml:space="preserve">. Strakonice </w:t>
      </w:r>
    </w:p>
    <w:p w:rsidR="009D3094" w:rsidRPr="009D3094" w:rsidRDefault="009D3094" w:rsidP="009D3094">
      <w:pPr>
        <w:pStyle w:val="Zhlav"/>
        <w:tabs>
          <w:tab w:val="left" w:pos="708"/>
        </w:tabs>
        <w:ind w:left="360"/>
        <w:rPr>
          <w:szCs w:val="20"/>
        </w:rPr>
      </w:pPr>
    </w:p>
    <w:p w:rsidR="009D3094" w:rsidRPr="009D3094" w:rsidRDefault="009D3094" w:rsidP="009D3094">
      <w:pPr>
        <w:spacing w:after="0"/>
        <w:rPr>
          <w:b/>
          <w:bCs/>
          <w:szCs w:val="24"/>
          <w:u w:val="single"/>
        </w:rPr>
      </w:pPr>
      <w:r w:rsidRPr="009D3094">
        <w:rPr>
          <w:b/>
          <w:bCs/>
          <w:u w:val="single"/>
        </w:rPr>
        <w:t>Návrh usnesení:</w:t>
      </w:r>
    </w:p>
    <w:p w:rsidR="009D3094" w:rsidRPr="009D3094" w:rsidRDefault="009D3094" w:rsidP="009D3094">
      <w:pPr>
        <w:spacing w:after="0"/>
      </w:pPr>
      <w:r w:rsidRPr="009D3094">
        <w:t>RM po projednání</w:t>
      </w:r>
    </w:p>
    <w:p w:rsidR="009D3094" w:rsidRPr="009D3094" w:rsidRDefault="009D3094" w:rsidP="009D3094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D3094">
        <w:rPr>
          <w:rFonts w:ascii="Times New Roman" w:hAnsi="Times New Roman" w:cs="Times New Roman"/>
          <w:b/>
          <w:color w:val="auto"/>
          <w:u w:val="single"/>
        </w:rPr>
        <w:t xml:space="preserve">Ukládá </w:t>
      </w:r>
    </w:p>
    <w:p w:rsidR="009D3094" w:rsidRPr="009D3094" w:rsidRDefault="009D3094" w:rsidP="009D3094">
      <w:pPr>
        <w:spacing w:after="0"/>
        <w:rPr>
          <w:szCs w:val="28"/>
        </w:rPr>
      </w:pPr>
      <w:r w:rsidRPr="009D3094">
        <w:t xml:space="preserve">majetkovému odboru, začít podnikat kroky k vyklizení objektu bývalé Mateřské školy </w:t>
      </w:r>
      <w:proofErr w:type="spellStart"/>
      <w:r w:rsidRPr="009D3094">
        <w:t>Ellerova</w:t>
      </w:r>
      <w:proofErr w:type="spellEnd"/>
      <w:r w:rsidRPr="009D3094">
        <w:t xml:space="preserve"> 160, Strakonice, na pozemku </w:t>
      </w:r>
      <w:proofErr w:type="spellStart"/>
      <w:proofErr w:type="gramStart"/>
      <w:r w:rsidRPr="009D3094">
        <w:t>p.č</w:t>
      </w:r>
      <w:proofErr w:type="spellEnd"/>
      <w:r w:rsidRPr="009D3094">
        <w:t>.</w:t>
      </w:r>
      <w:proofErr w:type="gramEnd"/>
      <w:r w:rsidRPr="009D3094">
        <w:t xml:space="preserve"> st.  </w:t>
      </w:r>
      <w:r w:rsidRPr="009D3094">
        <w:rPr>
          <w:szCs w:val="28"/>
        </w:rPr>
        <w:t>2840 v </w:t>
      </w:r>
      <w:proofErr w:type="spellStart"/>
      <w:r w:rsidRPr="009D3094">
        <w:rPr>
          <w:szCs w:val="28"/>
        </w:rPr>
        <w:t>k.ú</w:t>
      </w:r>
      <w:proofErr w:type="spellEnd"/>
      <w:r w:rsidRPr="009D3094">
        <w:rPr>
          <w:szCs w:val="28"/>
        </w:rPr>
        <w:t xml:space="preserve">. Strakonice, a to tím způsobem, aby byl objekt vyklizen ke dni </w:t>
      </w:r>
      <w:proofErr w:type="gramStart"/>
      <w:r w:rsidRPr="009D3094">
        <w:rPr>
          <w:szCs w:val="28"/>
        </w:rPr>
        <w:t>31.12.2018</w:t>
      </w:r>
      <w:proofErr w:type="gramEnd"/>
      <w:r w:rsidRPr="009D3094">
        <w:rPr>
          <w:szCs w:val="28"/>
        </w:rPr>
        <w:t xml:space="preserve">, a od 1.1.2019 mohly začít přípravy objektu na obnovení provozu mateřské školy. </w:t>
      </w:r>
    </w:p>
    <w:p w:rsidR="00BF062A" w:rsidRDefault="009D3094" w:rsidP="00420755">
      <w:pPr>
        <w:spacing w:after="0"/>
        <w:rPr>
          <w:i/>
          <w:color w:val="FF0000"/>
          <w:szCs w:val="28"/>
        </w:rPr>
      </w:pPr>
      <w:r w:rsidRPr="00F85C6A">
        <w:rPr>
          <w:i/>
          <w:color w:val="FF0000"/>
          <w:szCs w:val="28"/>
        </w:rPr>
        <w:t xml:space="preserve"> </w:t>
      </w:r>
    </w:p>
    <w:p w:rsidR="00420755" w:rsidRPr="00420755" w:rsidRDefault="00420755" w:rsidP="00420755">
      <w:pPr>
        <w:spacing w:after="0"/>
        <w:rPr>
          <w:i/>
          <w:color w:val="FF0000"/>
          <w:szCs w:val="24"/>
        </w:rPr>
      </w:pPr>
    </w:p>
    <w:p w:rsidR="003614BF" w:rsidRPr="003614BF" w:rsidRDefault="003614BF" w:rsidP="003614BF">
      <w:pPr>
        <w:pStyle w:val="Nadpis2"/>
      </w:pPr>
      <w:r>
        <w:t xml:space="preserve">2) </w:t>
      </w:r>
      <w:r w:rsidRPr="003614BF">
        <w:t>Seznam bytů v objektech spravovaných příspěvkovými organizacemi města</w:t>
      </w:r>
    </w:p>
    <w:p w:rsidR="003614BF" w:rsidRDefault="003614BF" w:rsidP="00D708C6">
      <w:pPr>
        <w:spacing w:after="0"/>
      </w:pPr>
    </w:p>
    <w:p w:rsidR="003614BF" w:rsidRDefault="003614BF" w:rsidP="00D708C6">
      <w:pPr>
        <w:spacing w:after="0"/>
        <w:rPr>
          <w:b/>
          <w:u w:val="single"/>
        </w:rPr>
      </w:pPr>
      <w:r>
        <w:rPr>
          <w:b/>
          <w:u w:val="single"/>
        </w:rPr>
        <w:t>Návrh usnesení:</w:t>
      </w:r>
    </w:p>
    <w:p w:rsidR="003614BF" w:rsidRPr="00D519EE" w:rsidRDefault="003614BF" w:rsidP="00D708C6">
      <w:pPr>
        <w:spacing w:after="0"/>
      </w:pPr>
      <w:r w:rsidRPr="00D519EE">
        <w:t>RM po projednání</w:t>
      </w:r>
    </w:p>
    <w:p w:rsidR="003614BF" w:rsidRPr="003614BF" w:rsidRDefault="003614BF" w:rsidP="00D708C6">
      <w:pPr>
        <w:pStyle w:val="Nadpis3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614BF">
        <w:rPr>
          <w:rFonts w:ascii="Times New Roman" w:hAnsi="Times New Roman" w:cs="Times New Roman"/>
          <w:b/>
          <w:color w:val="000000" w:themeColor="text1"/>
          <w:u w:val="single"/>
        </w:rPr>
        <w:t>Bere na vědomí</w:t>
      </w:r>
    </w:p>
    <w:p w:rsidR="003614BF" w:rsidRPr="00D519EE" w:rsidRDefault="003614BF" w:rsidP="00D708C6">
      <w:pPr>
        <w:spacing w:after="0"/>
        <w:rPr>
          <w:szCs w:val="24"/>
        </w:rPr>
      </w:pPr>
      <w:r>
        <w:rPr>
          <w:color w:val="000000" w:themeColor="text1"/>
        </w:rPr>
        <w:t>s</w:t>
      </w:r>
      <w:r w:rsidRPr="00D519EE">
        <w:rPr>
          <w:rFonts w:cs="Times New Roman"/>
          <w:color w:val="000000" w:themeColor="text1"/>
          <w:szCs w:val="24"/>
        </w:rPr>
        <w:t>eznam bytů v objektech spravovaných příspěvkovými organizacemi města</w:t>
      </w:r>
      <w:r>
        <w:rPr>
          <w:color w:val="000000" w:themeColor="text1"/>
        </w:rPr>
        <w:t>.</w:t>
      </w:r>
    </w:p>
    <w:p w:rsidR="00D708C6" w:rsidRDefault="00D708C6" w:rsidP="00D708C6">
      <w:pPr>
        <w:spacing w:after="0"/>
      </w:pPr>
    </w:p>
    <w:p w:rsidR="00D708C6" w:rsidRDefault="00D708C6" w:rsidP="00D708C6">
      <w:pPr>
        <w:spacing w:after="0"/>
      </w:pPr>
    </w:p>
    <w:p w:rsidR="00AB7534" w:rsidRPr="001B34AA" w:rsidRDefault="00AB7534" w:rsidP="00D708C6">
      <w:pPr>
        <w:pStyle w:val="Nadpis2"/>
      </w:pPr>
      <w:r>
        <w:t>3) Uzavření dodatku k nájemní</w:t>
      </w:r>
      <w:r w:rsidRPr="001B34AA">
        <w:t xml:space="preserve"> smlouvě</w:t>
      </w:r>
      <w:r>
        <w:t xml:space="preserve"> – Apoštolská církev – sbor </w:t>
      </w:r>
      <w:r w:rsidR="00901037">
        <w:t xml:space="preserve">                       </w:t>
      </w:r>
      <w:r>
        <w:t>bez hranic Praha, se sídlem Korunní 926/30, Praha 2 - Vinohrady</w:t>
      </w:r>
    </w:p>
    <w:p w:rsidR="00AB7534" w:rsidRPr="001B34AA" w:rsidRDefault="00AB7534" w:rsidP="00D708C6">
      <w:pPr>
        <w:spacing w:after="0"/>
        <w:rPr>
          <w:b/>
          <w:sz w:val="28"/>
          <w:szCs w:val="28"/>
          <w:u w:val="single"/>
        </w:rPr>
      </w:pPr>
    </w:p>
    <w:p w:rsidR="00AB7534" w:rsidRPr="001B34AA" w:rsidRDefault="00AB7534" w:rsidP="00AB7534">
      <w:pPr>
        <w:spacing w:after="0"/>
        <w:rPr>
          <w:b/>
          <w:bCs/>
          <w:u w:val="single"/>
        </w:rPr>
      </w:pPr>
      <w:r w:rsidRPr="001B34AA">
        <w:rPr>
          <w:b/>
          <w:bCs/>
          <w:u w:val="single"/>
        </w:rPr>
        <w:t>Návrh usnesení:</w:t>
      </w:r>
    </w:p>
    <w:p w:rsidR="00AB7534" w:rsidRPr="001B34AA" w:rsidRDefault="00AB7534" w:rsidP="00AB7534">
      <w:pPr>
        <w:spacing w:after="0"/>
      </w:pPr>
      <w:r w:rsidRPr="001B34AA">
        <w:t>RM po projednání</w:t>
      </w:r>
    </w:p>
    <w:p w:rsidR="00AB7534" w:rsidRPr="00AB7534" w:rsidRDefault="00AB7534" w:rsidP="00AB7534">
      <w:pPr>
        <w:pStyle w:val="Nadpis3"/>
        <w:rPr>
          <w:rFonts w:ascii="Times New Roman" w:hAnsi="Times New Roman" w:cs="Times New Roman"/>
          <w:b/>
          <w:i/>
          <w:color w:val="auto"/>
          <w:u w:val="single"/>
        </w:rPr>
      </w:pPr>
      <w:r w:rsidRPr="00AB7534">
        <w:rPr>
          <w:rFonts w:ascii="Times New Roman" w:hAnsi="Times New Roman" w:cs="Times New Roman"/>
          <w:b/>
          <w:color w:val="auto"/>
          <w:u w:val="single"/>
        </w:rPr>
        <w:t>I. Souhlasí</w:t>
      </w:r>
    </w:p>
    <w:p w:rsidR="00AB7534" w:rsidRDefault="00AB7534" w:rsidP="00AB7534">
      <w:pPr>
        <w:spacing w:after="0"/>
      </w:pPr>
      <w:r w:rsidRPr="001B34AA">
        <w:t>s uzavřením dodatku k</w:t>
      </w:r>
      <w:r>
        <w:t xml:space="preserve"> nájemní</w:t>
      </w:r>
      <w:r w:rsidRPr="001B34AA">
        <w:t xml:space="preserve"> smlouvě </w:t>
      </w:r>
      <w:r>
        <w:t xml:space="preserve">č. 2011-325 </w:t>
      </w:r>
      <w:r w:rsidRPr="001B34AA">
        <w:t xml:space="preserve">uzavřené dne  </w:t>
      </w:r>
      <w:proofErr w:type="gramStart"/>
      <w:r>
        <w:t>1.11.2011</w:t>
      </w:r>
      <w:proofErr w:type="gramEnd"/>
      <w:r>
        <w:t xml:space="preserve"> </w:t>
      </w:r>
      <w:r w:rsidRPr="001B34AA">
        <w:t>mezi městem Strakonice a</w:t>
      </w:r>
      <w:r>
        <w:t xml:space="preserve"> Apoštolskou církví – sborem bez hranic Praha, se sídlem Korunní 926/30, Praha 2 – Vinohrady, IČ: 73632368,  jehož </w:t>
      </w:r>
      <w:r w:rsidRPr="001B34AA">
        <w:t xml:space="preserve">předmětem bude </w:t>
      </w:r>
      <w:r>
        <w:t>změna v předmětu nájmu</w:t>
      </w:r>
      <w:r w:rsidR="00961D9F">
        <w:t>,</w:t>
      </w:r>
      <w:r>
        <w:t xml:space="preserve"> a to následujícím způsobem:</w:t>
      </w:r>
    </w:p>
    <w:p w:rsidR="00AB7534" w:rsidRDefault="00AB7534" w:rsidP="00AB7534">
      <w:pPr>
        <w:spacing w:after="0"/>
      </w:pPr>
      <w:r>
        <w:t xml:space="preserve">- dosud užívané prostory o výměře 161,70 </w:t>
      </w:r>
      <w:r w:rsidRPr="003B2E26">
        <w:t>m</w:t>
      </w:r>
      <w:r w:rsidRPr="003B2E26">
        <w:rPr>
          <w:vertAlign w:val="superscript"/>
        </w:rPr>
        <w:t>2</w:t>
      </w:r>
      <w:r>
        <w:t xml:space="preserve"> ve II. </w:t>
      </w:r>
      <w:proofErr w:type="spellStart"/>
      <w:r>
        <w:t>nadz</w:t>
      </w:r>
      <w:proofErr w:type="spellEnd"/>
      <w:r>
        <w:t xml:space="preserve">. </w:t>
      </w:r>
      <w:proofErr w:type="spellStart"/>
      <w:r>
        <w:t>podl</w:t>
      </w:r>
      <w:proofErr w:type="spellEnd"/>
      <w:r>
        <w:t xml:space="preserve">. budovy (2 učebny s kabinety + WC) nájemce vyklidí a předá městu Strakonice ke dni </w:t>
      </w:r>
      <w:proofErr w:type="gramStart"/>
      <w:r>
        <w:t>29.3.2018</w:t>
      </w:r>
      <w:proofErr w:type="gramEnd"/>
      <w:r>
        <w:t>, nájemci budou jako náhradní prostory předány od 1.2.2018 níže uvedené prostory, které budou nově předmětem nájmu dle výše uvedené smlouvy:</w:t>
      </w:r>
    </w:p>
    <w:p w:rsidR="00AB7534" w:rsidRDefault="00AB7534" w:rsidP="00AB7534">
      <w:pPr>
        <w:spacing w:after="0"/>
      </w:pPr>
      <w:r>
        <w:t>-</w:t>
      </w:r>
      <w:r w:rsidRPr="002A1E3C">
        <w:t xml:space="preserve"> </w:t>
      </w:r>
      <w:r>
        <w:t xml:space="preserve">učebny o výměrách 60,8 </w:t>
      </w:r>
      <w:r w:rsidRPr="003B2E26">
        <w:t>m</w:t>
      </w:r>
      <w:r w:rsidRPr="003B2E26">
        <w:rPr>
          <w:vertAlign w:val="superscript"/>
        </w:rPr>
        <w:t>2</w:t>
      </w:r>
      <w:r>
        <w:t xml:space="preserve">  a  74,9 </w:t>
      </w:r>
      <w:r w:rsidRPr="003B2E26">
        <w:t>m</w:t>
      </w:r>
      <w:r w:rsidRPr="003B2E26">
        <w:rPr>
          <w:vertAlign w:val="superscript"/>
        </w:rPr>
        <w:t>2</w:t>
      </w:r>
      <w:r>
        <w:rPr>
          <w:vertAlign w:val="superscript"/>
        </w:rPr>
        <w:t xml:space="preserve">  </w:t>
      </w:r>
      <w:r w:rsidRPr="00DB4285">
        <w:t xml:space="preserve">+ </w:t>
      </w:r>
      <w:r>
        <w:rPr>
          <w:bCs/>
        </w:rPr>
        <w:t xml:space="preserve">WC o výměře 25,40 </w:t>
      </w:r>
      <w:r w:rsidRPr="006C6AC6">
        <w:rPr>
          <w:bCs/>
        </w:rPr>
        <w:t>m</w:t>
      </w:r>
      <w:r w:rsidRPr="006C6AC6">
        <w:rPr>
          <w:bCs/>
          <w:vertAlign w:val="superscript"/>
        </w:rPr>
        <w:t>2</w:t>
      </w:r>
      <w:r>
        <w:rPr>
          <w:bCs/>
        </w:rPr>
        <w:t xml:space="preserve"> </w:t>
      </w:r>
      <w:r w:rsidRPr="00DB4285">
        <w:rPr>
          <w:bCs/>
        </w:rPr>
        <w:t>ve</w:t>
      </w:r>
      <w:r>
        <w:rPr>
          <w:bCs/>
        </w:rPr>
        <w:t xml:space="preserve"> III. </w:t>
      </w:r>
      <w:proofErr w:type="spellStart"/>
      <w:r>
        <w:rPr>
          <w:bCs/>
        </w:rPr>
        <w:t>nadz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podl</w:t>
      </w:r>
      <w:proofErr w:type="spellEnd"/>
      <w:r>
        <w:rPr>
          <w:bCs/>
        </w:rPr>
        <w:t xml:space="preserve">. </w:t>
      </w:r>
      <w:r w:rsidRPr="00DB4285">
        <w:rPr>
          <w:bCs/>
        </w:rPr>
        <w:t xml:space="preserve"> objektu </w:t>
      </w:r>
      <w:r>
        <w:rPr>
          <w:bCs/>
        </w:rPr>
        <w:t xml:space="preserve">bývalé ZŠ Lidická 194, Strakonice, tzn. že výměra nově pronajatých prostorů činí celkem 161,10 </w:t>
      </w:r>
      <w:r w:rsidRPr="006C6AC6">
        <w:rPr>
          <w:bCs/>
        </w:rPr>
        <w:t>m</w:t>
      </w:r>
      <w:r w:rsidRPr="006C6AC6">
        <w:rPr>
          <w:bCs/>
          <w:vertAlign w:val="superscript"/>
        </w:rPr>
        <w:t>2</w:t>
      </w:r>
      <w:r>
        <w:rPr>
          <w:bCs/>
        </w:rPr>
        <w:t xml:space="preserve">, nájemce tedy bude hradit do </w:t>
      </w:r>
      <w:proofErr w:type="gramStart"/>
      <w:r>
        <w:rPr>
          <w:bCs/>
        </w:rPr>
        <w:t>31.3.2018</w:t>
      </w:r>
      <w:proofErr w:type="gramEnd"/>
      <w:r>
        <w:rPr>
          <w:bCs/>
        </w:rPr>
        <w:t xml:space="preserve"> nájemné v původní výši, tj. 11.319,- Kč/ročně,  s účinností od 1.4.2018 bude nájemce hradit nájemné z nově pronajatých prostorů ve výši celkem 11.277,- Kč/ročně (tj. 70,- Kč/</w:t>
      </w:r>
      <w:r w:rsidRPr="003A765B">
        <w:rPr>
          <w:bCs/>
        </w:rPr>
        <w:t>m</w:t>
      </w:r>
      <w:r w:rsidRPr="003A765B">
        <w:rPr>
          <w:bCs/>
          <w:vertAlign w:val="superscript"/>
        </w:rPr>
        <w:t>2</w:t>
      </w:r>
      <w:r>
        <w:rPr>
          <w:bCs/>
        </w:rPr>
        <w:t>/rok), nájemce bude</w:t>
      </w:r>
      <w:r w:rsidR="00961D9F">
        <w:rPr>
          <w:bCs/>
        </w:rPr>
        <w:t xml:space="preserve"> tedy</w:t>
      </w:r>
      <w:r>
        <w:rPr>
          <w:bCs/>
        </w:rPr>
        <w:t xml:space="preserve"> náhradní prostory</w:t>
      </w:r>
      <w:r w:rsidR="00961D9F">
        <w:rPr>
          <w:bCs/>
        </w:rPr>
        <w:t xml:space="preserve"> </w:t>
      </w:r>
      <w:r>
        <w:rPr>
          <w:bCs/>
        </w:rPr>
        <w:t xml:space="preserve"> užívat </w:t>
      </w:r>
      <w:r w:rsidR="00961D9F">
        <w:rPr>
          <w:bCs/>
        </w:rPr>
        <w:t xml:space="preserve">bezplatně </w:t>
      </w:r>
      <w:r>
        <w:rPr>
          <w:bCs/>
        </w:rPr>
        <w:t>po dobu provádění úprav a přestěhován</w:t>
      </w:r>
      <w:r w:rsidR="00961D9F">
        <w:rPr>
          <w:bCs/>
        </w:rPr>
        <w:t xml:space="preserve">í, tj. od 1.2.2018 do 29.3.2018. Ostatní podmínky nájemní smlouvy č. 2011-325 ze dne </w:t>
      </w:r>
      <w:proofErr w:type="gramStart"/>
      <w:r w:rsidR="00961D9F">
        <w:rPr>
          <w:bCs/>
        </w:rPr>
        <w:t>1.11.2011</w:t>
      </w:r>
      <w:proofErr w:type="gramEnd"/>
      <w:r w:rsidR="00961D9F">
        <w:rPr>
          <w:bCs/>
        </w:rPr>
        <w:t xml:space="preserve"> se nemění. </w:t>
      </w:r>
      <w:r>
        <w:rPr>
          <w:bCs/>
        </w:rPr>
        <w:t xml:space="preserve">  </w:t>
      </w:r>
    </w:p>
    <w:p w:rsidR="00AB7534" w:rsidRPr="00AB7534" w:rsidRDefault="00AB7534" w:rsidP="00AB7534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AB7534">
        <w:rPr>
          <w:rFonts w:ascii="Times New Roman" w:hAnsi="Times New Roman" w:cs="Times New Roman"/>
          <w:b/>
          <w:color w:val="auto"/>
          <w:u w:val="single"/>
        </w:rPr>
        <w:t xml:space="preserve">II. Pověřuje </w:t>
      </w:r>
    </w:p>
    <w:p w:rsidR="00AB7534" w:rsidRDefault="00AB7534" w:rsidP="00AB7534">
      <w:pPr>
        <w:spacing w:after="0"/>
      </w:pPr>
      <w:r w:rsidRPr="001B34AA">
        <w:t xml:space="preserve">starostu města podpisem příslušného dodatku. </w:t>
      </w:r>
    </w:p>
    <w:p w:rsidR="00AB7534" w:rsidRDefault="00AB7534" w:rsidP="00AB7534">
      <w:pPr>
        <w:spacing w:after="0"/>
      </w:pPr>
    </w:p>
    <w:p w:rsidR="002004A5" w:rsidRDefault="002004A5" w:rsidP="00D708C6">
      <w:pPr>
        <w:pStyle w:val="Nadpis2"/>
      </w:pPr>
      <w:r>
        <w:t xml:space="preserve">4) Oprava usnesení č. 4251/2017 týkajícího se uzavření smlouvy o smlouvě budoucí o zřízení věcného břemene v souvislosti s projektovou přípravou akce „Strakonice, u nemocnice – </w:t>
      </w:r>
      <w:proofErr w:type="spellStart"/>
      <w:r>
        <w:t>kNN</w:t>
      </w:r>
      <w:proofErr w:type="spellEnd"/>
      <w:r>
        <w:t>“</w:t>
      </w:r>
    </w:p>
    <w:p w:rsidR="002004A5" w:rsidRDefault="002004A5" w:rsidP="00D708C6">
      <w:pPr>
        <w:spacing w:after="0" w:line="240" w:lineRule="auto"/>
      </w:pPr>
    </w:p>
    <w:p w:rsidR="002004A5" w:rsidRDefault="002004A5" w:rsidP="00D708C6">
      <w:pPr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2004A5" w:rsidRDefault="002004A5" w:rsidP="00D708C6">
      <w:pPr>
        <w:spacing w:after="0" w:line="240" w:lineRule="auto"/>
      </w:pPr>
      <w:r>
        <w:t>RM po projednání</w:t>
      </w:r>
    </w:p>
    <w:p w:rsidR="002004A5" w:rsidRPr="00AB7534" w:rsidRDefault="002004A5" w:rsidP="00D708C6">
      <w:pPr>
        <w:pStyle w:val="Nadpis3"/>
        <w:rPr>
          <w:rFonts w:ascii="Times New Roman" w:hAnsi="Times New Roman" w:cs="Times New Roman"/>
          <w:b/>
          <w:i/>
          <w:color w:val="auto"/>
          <w:u w:val="single"/>
        </w:rPr>
      </w:pPr>
      <w:r w:rsidRPr="00AB7534">
        <w:rPr>
          <w:rFonts w:ascii="Times New Roman" w:hAnsi="Times New Roman" w:cs="Times New Roman"/>
          <w:b/>
          <w:color w:val="auto"/>
          <w:u w:val="single"/>
        </w:rPr>
        <w:t>I. Souhlasí</w:t>
      </w:r>
    </w:p>
    <w:p w:rsidR="002004A5" w:rsidRDefault="002004A5" w:rsidP="002004A5">
      <w:pPr>
        <w:spacing w:after="0" w:line="240" w:lineRule="auto"/>
      </w:pPr>
      <w:r>
        <w:t xml:space="preserve">s opravou usnesení RM č. 4251/2017 týkajícího se uzavření smlouvy o smlouvě budoucí </w:t>
      </w:r>
      <w:r w:rsidR="007D0476">
        <w:t xml:space="preserve">                      </w:t>
      </w:r>
      <w:r>
        <w:t xml:space="preserve">o zřízení věcného břemene v souvislosti s přípravou akce „Strakonice, u nemocnice – </w:t>
      </w:r>
      <w:proofErr w:type="spellStart"/>
      <w:r>
        <w:t>kNN</w:t>
      </w:r>
      <w:proofErr w:type="spellEnd"/>
      <w:r>
        <w:t xml:space="preserve">“. Realizací akce dojde rovněž k dotčení pozemků v 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1285/13 a </w:t>
      </w:r>
      <w:proofErr w:type="spellStart"/>
      <w:r>
        <w:t>p.č</w:t>
      </w:r>
      <w:proofErr w:type="spellEnd"/>
      <w:r>
        <w:t>. 1285/26 v </w:t>
      </w:r>
      <w:proofErr w:type="spellStart"/>
      <w:r>
        <w:t>k.ú</w:t>
      </w:r>
      <w:proofErr w:type="spellEnd"/>
      <w:r>
        <w:t xml:space="preserve">. Strakonice. Pozemek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1285/1 v </w:t>
      </w:r>
      <w:proofErr w:type="spellStart"/>
      <w:r>
        <w:t>k.ú</w:t>
      </w:r>
      <w:proofErr w:type="spellEnd"/>
      <w:r>
        <w:t>. Strakonice dotčen nebude.</w:t>
      </w:r>
    </w:p>
    <w:p w:rsidR="002004A5" w:rsidRDefault="002004A5" w:rsidP="002004A5">
      <w:pPr>
        <w:spacing w:after="0" w:line="240" w:lineRule="auto"/>
      </w:pPr>
    </w:p>
    <w:p w:rsidR="007F4711" w:rsidRDefault="007F4711" w:rsidP="002004A5">
      <w:pPr>
        <w:spacing w:after="0" w:line="240" w:lineRule="auto"/>
        <w:rPr>
          <w:color w:val="C0C0C0"/>
        </w:rPr>
      </w:pPr>
    </w:p>
    <w:p w:rsidR="007F4711" w:rsidRPr="007F4711" w:rsidRDefault="007F4711" w:rsidP="00D81592">
      <w:pPr>
        <w:pStyle w:val="Nadpis2"/>
      </w:pPr>
      <w:r>
        <w:t>5</w:t>
      </w:r>
      <w:r w:rsidRPr="007F4711">
        <w:t>) Přehled objednávek majetkového odboru za prosinec 2017</w:t>
      </w:r>
    </w:p>
    <w:p w:rsidR="007F4711" w:rsidRPr="007F4711" w:rsidRDefault="007F4711" w:rsidP="007F4711">
      <w:pPr>
        <w:widowControl w:val="0"/>
        <w:overflowPunct w:val="0"/>
        <w:spacing w:after="0" w:line="240" w:lineRule="auto"/>
        <w:jc w:val="left"/>
        <w:rPr>
          <w:rFonts w:eastAsia="Times New Roman" w:cs="Times New Roman"/>
          <w:bCs/>
          <w:i/>
          <w:iCs/>
          <w:szCs w:val="24"/>
          <w:lang w:eastAsia="cs-CZ"/>
        </w:rPr>
      </w:pPr>
    </w:p>
    <w:p w:rsidR="007F4711" w:rsidRPr="007F4711" w:rsidRDefault="007F4711" w:rsidP="007F4711">
      <w:pPr>
        <w:widowControl w:val="0"/>
        <w:overflowPunct w:val="0"/>
        <w:spacing w:after="0" w:line="240" w:lineRule="auto"/>
        <w:jc w:val="left"/>
        <w:rPr>
          <w:rFonts w:eastAsia="Times New Roman" w:cs="Times New Roman"/>
          <w:bCs/>
          <w:i/>
          <w:iCs/>
          <w:szCs w:val="24"/>
          <w:lang w:eastAsia="cs-CZ"/>
        </w:rPr>
      </w:pPr>
    </w:p>
    <w:p w:rsidR="007F4711" w:rsidRPr="007F4711" w:rsidRDefault="007F4711" w:rsidP="007F47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iCs/>
          <w:szCs w:val="24"/>
          <w:u w:val="single"/>
          <w:lang w:eastAsia="cs-CZ"/>
        </w:rPr>
      </w:pPr>
      <w:r w:rsidRPr="007F4711">
        <w:rPr>
          <w:rFonts w:eastAsia="Times New Roman" w:cs="Times New Roman"/>
          <w:b/>
          <w:iCs/>
          <w:szCs w:val="24"/>
          <w:u w:val="single"/>
          <w:lang w:eastAsia="cs-CZ"/>
        </w:rPr>
        <w:t>Návrh usnesení:</w:t>
      </w:r>
    </w:p>
    <w:p w:rsidR="007F4711" w:rsidRPr="007F4711" w:rsidRDefault="007F4711" w:rsidP="007F4711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szCs w:val="24"/>
          <w:lang w:eastAsia="ar-SA"/>
        </w:rPr>
      </w:pPr>
      <w:r w:rsidRPr="007F4711">
        <w:rPr>
          <w:rFonts w:eastAsia="Times New Roman" w:cs="Times New Roman"/>
          <w:szCs w:val="24"/>
          <w:lang w:eastAsia="ar-SA"/>
        </w:rPr>
        <w:t xml:space="preserve">RM po projednání </w:t>
      </w:r>
    </w:p>
    <w:p w:rsidR="007F4711" w:rsidRPr="00D81592" w:rsidRDefault="007F4711" w:rsidP="00D81592">
      <w:pPr>
        <w:pStyle w:val="Nadpis3"/>
        <w:rPr>
          <w:rFonts w:ascii="Times New Roman" w:eastAsia="Times New Roman" w:hAnsi="Times New Roman" w:cs="Times New Roman"/>
          <w:b/>
          <w:color w:val="auto"/>
          <w:u w:val="single"/>
          <w:lang w:eastAsia="ar-SA"/>
        </w:rPr>
      </w:pPr>
      <w:r w:rsidRPr="00D81592">
        <w:rPr>
          <w:rFonts w:ascii="Times New Roman" w:eastAsia="Times New Roman" w:hAnsi="Times New Roman" w:cs="Times New Roman"/>
          <w:b/>
          <w:color w:val="auto"/>
          <w:u w:val="single"/>
          <w:lang w:eastAsia="ar-SA"/>
        </w:rPr>
        <w:t>I. Bere na vědomí</w:t>
      </w:r>
    </w:p>
    <w:p w:rsidR="007F4711" w:rsidRPr="007F4711" w:rsidRDefault="007F4711" w:rsidP="007F4711">
      <w:pPr>
        <w:widowControl w:val="0"/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F4711">
        <w:rPr>
          <w:rFonts w:eastAsia="Times New Roman" w:cs="Times New Roman"/>
          <w:bCs/>
          <w:szCs w:val="24"/>
          <w:lang w:eastAsia="cs-CZ"/>
        </w:rPr>
        <w:t xml:space="preserve">předložený Přehled </w:t>
      </w:r>
      <w:r w:rsidRPr="007F4711">
        <w:rPr>
          <w:rFonts w:eastAsia="Times New Roman" w:cs="Times New Roman"/>
          <w:szCs w:val="24"/>
          <w:lang w:eastAsia="cs-CZ"/>
        </w:rPr>
        <w:t>objednávek majetkového odboru za prosinec 2017</w:t>
      </w:r>
      <w:r w:rsidR="002A77DD">
        <w:rPr>
          <w:rFonts w:eastAsia="Times New Roman" w:cs="Times New Roman"/>
          <w:szCs w:val="24"/>
          <w:lang w:eastAsia="cs-CZ"/>
        </w:rPr>
        <w:t>.</w:t>
      </w:r>
    </w:p>
    <w:p w:rsidR="007F4711" w:rsidRPr="007F4711" w:rsidRDefault="007F4711" w:rsidP="007F4711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i/>
          <w:iCs/>
          <w:sz w:val="22"/>
          <w:szCs w:val="24"/>
          <w:lang w:eastAsia="ar-SA"/>
        </w:rPr>
      </w:pPr>
    </w:p>
    <w:p w:rsidR="00AB7534" w:rsidRPr="002004A5" w:rsidRDefault="00AB7534" w:rsidP="002004A5">
      <w:bookmarkStart w:id="0" w:name="_GoBack"/>
      <w:bookmarkEnd w:id="0"/>
    </w:p>
    <w:sectPr w:rsidR="00AB7534" w:rsidRPr="002004A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62A" w:rsidRDefault="00BF062A" w:rsidP="00BF062A">
      <w:pPr>
        <w:spacing w:after="0" w:line="240" w:lineRule="auto"/>
      </w:pPr>
      <w:r>
        <w:separator/>
      </w:r>
    </w:p>
  </w:endnote>
  <w:endnote w:type="continuationSeparator" w:id="0">
    <w:p w:rsidR="00BF062A" w:rsidRDefault="00BF062A" w:rsidP="00BF0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4770865"/>
      <w:docPartObj>
        <w:docPartGallery w:val="Page Numbers (Bottom of Page)"/>
        <w:docPartUnique/>
      </w:docPartObj>
    </w:sdtPr>
    <w:sdtEndPr/>
    <w:sdtContent>
      <w:p w:rsidR="00BF062A" w:rsidRDefault="00BF062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672">
          <w:rPr>
            <w:noProof/>
          </w:rPr>
          <w:t>3</w:t>
        </w:r>
        <w:r>
          <w:fldChar w:fldCharType="end"/>
        </w:r>
      </w:p>
    </w:sdtContent>
  </w:sdt>
  <w:p w:rsidR="00BF062A" w:rsidRDefault="00BF06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62A" w:rsidRDefault="00BF062A" w:rsidP="00BF062A">
      <w:pPr>
        <w:spacing w:after="0" w:line="240" w:lineRule="auto"/>
      </w:pPr>
      <w:r>
        <w:separator/>
      </w:r>
    </w:p>
  </w:footnote>
  <w:footnote w:type="continuationSeparator" w:id="0">
    <w:p w:rsidR="00BF062A" w:rsidRDefault="00BF062A" w:rsidP="00BF06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B0088"/>
    <w:multiLevelType w:val="hybridMultilevel"/>
    <w:tmpl w:val="FD6829D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4F4D23"/>
    <w:multiLevelType w:val="hybridMultilevel"/>
    <w:tmpl w:val="C216800C"/>
    <w:lvl w:ilvl="0" w:tplc="758E2CC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609C9"/>
    <w:multiLevelType w:val="hybridMultilevel"/>
    <w:tmpl w:val="127EE40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6B1844"/>
    <w:multiLevelType w:val="hybridMultilevel"/>
    <w:tmpl w:val="C2DAC2C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62A"/>
    <w:rsid w:val="001E4D29"/>
    <w:rsid w:val="002004A5"/>
    <w:rsid w:val="002A77DD"/>
    <w:rsid w:val="003614BF"/>
    <w:rsid w:val="003717CE"/>
    <w:rsid w:val="00420755"/>
    <w:rsid w:val="00522876"/>
    <w:rsid w:val="00532ED6"/>
    <w:rsid w:val="005F00F8"/>
    <w:rsid w:val="007329C2"/>
    <w:rsid w:val="007D0476"/>
    <w:rsid w:val="007F4711"/>
    <w:rsid w:val="00901037"/>
    <w:rsid w:val="00961D9F"/>
    <w:rsid w:val="009D3094"/>
    <w:rsid w:val="00A84E1C"/>
    <w:rsid w:val="00AB7534"/>
    <w:rsid w:val="00B46B10"/>
    <w:rsid w:val="00BF062A"/>
    <w:rsid w:val="00D708C6"/>
    <w:rsid w:val="00D81592"/>
    <w:rsid w:val="00E136D1"/>
    <w:rsid w:val="00F1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141915-286B-4095-9A92-3CE9BB245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062A"/>
    <w:pPr>
      <w:spacing w:line="254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F062A"/>
    <w:pPr>
      <w:keepNext/>
      <w:keepLines/>
      <w:spacing w:before="40" w:after="0"/>
      <w:outlineLvl w:val="1"/>
    </w:pPr>
    <w:rPr>
      <w:rFonts w:eastAsia="Times New Roman" w:cstheme="majorBidi"/>
      <w:b/>
      <w:sz w:val="28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D30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BF062A"/>
    <w:rPr>
      <w:rFonts w:ascii="Times New Roman" w:eastAsia="Times New Roman" w:hAnsi="Times New Roman" w:cstheme="majorBidi"/>
      <w:b/>
      <w:sz w:val="28"/>
      <w:szCs w:val="26"/>
      <w:u w:val="single"/>
      <w:lang w:eastAsia="cs-CZ"/>
    </w:rPr>
  </w:style>
  <w:style w:type="paragraph" w:styleId="Zhlav">
    <w:name w:val="header"/>
    <w:basedOn w:val="Normln"/>
    <w:link w:val="ZhlavChar"/>
    <w:unhideWhenUsed/>
    <w:rsid w:val="00BF0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BF062A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BF0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F062A"/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9D30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3094"/>
    <w:pPr>
      <w:ind w:left="720"/>
      <w:contextualSpacing/>
      <w:jc w:val="left"/>
    </w:pPr>
    <w:rPr>
      <w:rFonts w:ascii="Calibri" w:eastAsia="Calibri" w:hAnsi="Calibri" w:cs="Times New Roman"/>
      <w:sz w:val="22"/>
    </w:rPr>
  </w:style>
  <w:style w:type="table" w:styleId="Mkatabulky">
    <w:name w:val="Table Grid"/>
    <w:basedOn w:val="Normlntabulka"/>
    <w:uiPriority w:val="39"/>
    <w:rsid w:val="00361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3614BF"/>
    <w:pPr>
      <w:spacing w:after="0" w:line="240" w:lineRule="auto"/>
    </w:pPr>
    <w:rPr>
      <w:rFonts w:eastAsia="Times New Roman" w:cs="Times New Roman"/>
      <w:b/>
      <w:bCs/>
      <w:szCs w:val="24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3614BF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0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480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4</cp:revision>
  <dcterms:created xsi:type="dcterms:W3CDTF">2018-01-03T14:31:00Z</dcterms:created>
  <dcterms:modified xsi:type="dcterms:W3CDTF">2018-01-03T15:19:00Z</dcterms:modified>
</cp:coreProperties>
</file>